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D729C0" w14:textId="77777777" w:rsidR="00FE38F7" w:rsidRDefault="00FE38F7" w:rsidP="004A1BF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</w:pPr>
    </w:p>
    <w:p w14:paraId="28AED670" w14:textId="77777777" w:rsidR="00FE38F7" w:rsidRDefault="00FE38F7" w:rsidP="004A1BF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</w:pPr>
    </w:p>
    <w:p w14:paraId="059D419D" w14:textId="77777777" w:rsidR="00FE38F7" w:rsidRDefault="00FE38F7" w:rsidP="004A1BF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</w:pPr>
    </w:p>
    <w:p w14:paraId="1890BE16" w14:textId="74CA6F0A" w:rsidR="004A1BF1" w:rsidRDefault="000E5460" w:rsidP="004A1BF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</w:pPr>
      <w:r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  <w:t>TEKNİK ŞARTNAME</w:t>
      </w:r>
    </w:p>
    <w:p w14:paraId="0D26B964" w14:textId="77777777" w:rsidR="000E5460" w:rsidRDefault="000E5460" w:rsidP="004A1BF1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2"/>
          <w:szCs w:val="22"/>
        </w:rPr>
      </w:pPr>
    </w:p>
    <w:p w14:paraId="37DBDC75" w14:textId="449D6C8D" w:rsidR="004A1BF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1. İşin gerçekleşmesi için yüklenici aşağıdaki kalemlerin ihale bedeli içinde olacağını kabul</w:t>
      </w:r>
      <w:r w:rsidR="0050710D">
        <w:rPr>
          <w:rFonts w:ascii="TimesNewRomanPSMT" w:hAnsi="TimesNewRomanPSMT" w:cs="TimesNewRomanPSMT"/>
          <w:kern w:val="0"/>
          <w:sz w:val="22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 w:val="22"/>
          <w:szCs w:val="22"/>
        </w:rPr>
        <w:t>edecektir.</w:t>
      </w:r>
    </w:p>
    <w:p w14:paraId="18071DE5" w14:textId="3983BCFA" w:rsidR="004A1BF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2. Teklifler KDV hariç verilecektir.</w:t>
      </w:r>
      <w:r w:rsidR="00DD07EF">
        <w:rPr>
          <w:rFonts w:ascii="TimesNewRomanPSMT" w:hAnsi="TimesNewRomanPSMT" w:cs="TimesNewRomanPSMT"/>
          <w:kern w:val="0"/>
          <w:sz w:val="22"/>
          <w:szCs w:val="22"/>
        </w:rPr>
        <w:t xml:space="preserve"> </w:t>
      </w:r>
    </w:p>
    <w:p w14:paraId="7E1F5A1E" w14:textId="450E7A22" w:rsidR="004A1BF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3. Teslimat ve nakliye yükleniciye ait olacaktır.</w:t>
      </w:r>
    </w:p>
    <w:p w14:paraId="10EB35C2" w14:textId="32C78CC8" w:rsidR="004A1BF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 xml:space="preserve">4. Ödeme fatura düzenlemesinden itibaren </w:t>
      </w:r>
      <w:r w:rsidR="00DD07EF">
        <w:rPr>
          <w:rFonts w:ascii="TimesNewRomanPSMT" w:hAnsi="TimesNewRomanPSMT" w:cs="TimesNewRomanPSMT"/>
          <w:kern w:val="0"/>
          <w:sz w:val="22"/>
          <w:szCs w:val="22"/>
        </w:rPr>
        <w:t>60</w:t>
      </w:r>
      <w:r>
        <w:rPr>
          <w:rFonts w:ascii="TimesNewRomanPSMT" w:hAnsi="TimesNewRomanPSMT" w:cs="TimesNewRomanPSMT"/>
          <w:kern w:val="0"/>
          <w:sz w:val="22"/>
          <w:szCs w:val="22"/>
        </w:rPr>
        <w:t xml:space="preserve"> gün içinde yapılacaktır. </w:t>
      </w:r>
    </w:p>
    <w:p w14:paraId="3747531C" w14:textId="5070EC24" w:rsidR="004A1BF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 xml:space="preserve">5. Ürünler siparişe istinaden </w:t>
      </w:r>
      <w:r w:rsidR="0048145A">
        <w:rPr>
          <w:rFonts w:ascii="TimesNewRomanPSMT" w:hAnsi="TimesNewRomanPSMT" w:cs="TimesNewRomanPSMT"/>
          <w:kern w:val="0"/>
          <w:sz w:val="22"/>
          <w:szCs w:val="22"/>
        </w:rPr>
        <w:t>10</w:t>
      </w:r>
      <w:r>
        <w:rPr>
          <w:rFonts w:ascii="TimesNewRomanPSMT" w:hAnsi="TimesNewRomanPSMT" w:cs="TimesNewRomanPSMT"/>
          <w:kern w:val="0"/>
          <w:sz w:val="22"/>
          <w:szCs w:val="22"/>
        </w:rPr>
        <w:t xml:space="preserve"> gün içinde teslim edilecektir.</w:t>
      </w:r>
    </w:p>
    <w:p w14:paraId="1D80D4D6" w14:textId="2D9D76E2" w:rsidR="004A1BF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6. Standartlar aksi belirtilmediği sürece, en son tarihli Türk Standartlar Enstitüsü standartları ya</w:t>
      </w:r>
      <w:r w:rsidR="0050710D">
        <w:rPr>
          <w:rFonts w:ascii="TimesNewRomanPSMT" w:hAnsi="TimesNewRomanPSMT" w:cs="TimesNewRomanPSMT"/>
          <w:kern w:val="0"/>
          <w:sz w:val="22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 w:val="22"/>
          <w:szCs w:val="22"/>
        </w:rPr>
        <w:t xml:space="preserve">da eşdeğer </w:t>
      </w:r>
      <w:proofErr w:type="gramStart"/>
      <w:r>
        <w:rPr>
          <w:rFonts w:ascii="TimesNewRomanPSMT" w:hAnsi="TimesNewRomanPSMT" w:cs="TimesNewRomanPSMT"/>
          <w:kern w:val="0"/>
          <w:sz w:val="22"/>
          <w:szCs w:val="22"/>
        </w:rPr>
        <w:t>Uluslar Arası</w:t>
      </w:r>
      <w:proofErr w:type="gramEnd"/>
      <w:r>
        <w:rPr>
          <w:rFonts w:ascii="TimesNewRomanPSMT" w:hAnsi="TimesNewRomanPSMT" w:cs="TimesNewRomanPSMT"/>
          <w:kern w:val="0"/>
          <w:sz w:val="22"/>
          <w:szCs w:val="22"/>
        </w:rPr>
        <w:t xml:space="preserve"> standartlar geçerli olacaktır.</w:t>
      </w:r>
    </w:p>
    <w:p w14:paraId="12F09321" w14:textId="03022806" w:rsidR="004A1BF1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7. Söz konusu işte ulaşım, nakliye vb. sebeplerden dolayı Yüklenici ek ücret talep edemez. Her</w:t>
      </w:r>
      <w:r w:rsidR="0050710D">
        <w:rPr>
          <w:rFonts w:ascii="TimesNewRomanPSMT" w:hAnsi="TimesNewRomanPSMT" w:cs="TimesNewRomanPSMT"/>
          <w:kern w:val="0"/>
          <w:sz w:val="22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 w:val="22"/>
          <w:szCs w:val="22"/>
        </w:rPr>
        <w:t>türlü ulaşım, taşıma vb. giderler Yükleniciye aittir.</w:t>
      </w:r>
    </w:p>
    <w:p w14:paraId="489DBAFF" w14:textId="3E9BCC00" w:rsidR="004A4D9C" w:rsidRDefault="004A1BF1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>8. Sözleşme konusu işin bedelinin ödenmesi aşamasında doğacak Katma Değer Vergisi (KDV),</w:t>
      </w:r>
      <w:r w:rsidR="0050710D">
        <w:rPr>
          <w:rFonts w:ascii="TimesNewRomanPSMT" w:hAnsi="TimesNewRomanPSMT" w:cs="TimesNewRomanPSMT"/>
          <w:kern w:val="0"/>
          <w:sz w:val="22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 w:val="22"/>
          <w:szCs w:val="22"/>
        </w:rPr>
        <w:t>ilgili mevzuatı çerçevesinde İdare tarafından yükleniciye ayrıca ödenir.</w:t>
      </w:r>
    </w:p>
    <w:p w14:paraId="5117CF81" w14:textId="086D8CB1" w:rsidR="004A1BF1" w:rsidRDefault="00661270" w:rsidP="00DD07E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 w:rsidRPr="00661270">
        <w:rPr>
          <w:rFonts w:ascii="TimesNewRomanPSMT" w:hAnsi="TimesNewRomanPSMT" w:cs="TimesNewRomanPSMT"/>
          <w:kern w:val="0"/>
          <w:sz w:val="22"/>
          <w:szCs w:val="22"/>
        </w:rPr>
        <w:t xml:space="preserve">9. Yüklenicinin, teklif vermiş olduğu malı/hizmeti uygun olarak süresinde teslim etmemesi halinde, gecikilen her takvim günü </w:t>
      </w:r>
      <w:proofErr w:type="gramStart"/>
      <w:r w:rsidRPr="00661270">
        <w:rPr>
          <w:rFonts w:ascii="TimesNewRomanPSMT" w:hAnsi="TimesNewRomanPSMT" w:cs="TimesNewRomanPSMT"/>
          <w:kern w:val="0"/>
          <w:sz w:val="22"/>
          <w:szCs w:val="22"/>
        </w:rPr>
        <w:t>için  teklif</w:t>
      </w:r>
      <w:proofErr w:type="gramEnd"/>
      <w:r w:rsidRPr="00661270">
        <w:rPr>
          <w:rFonts w:ascii="TimesNewRomanPSMT" w:hAnsi="TimesNewRomanPSMT" w:cs="TimesNewRomanPSMT"/>
          <w:kern w:val="0"/>
          <w:sz w:val="22"/>
          <w:szCs w:val="22"/>
        </w:rPr>
        <w:t xml:space="preserve"> edilen toplam bedelin % </w:t>
      </w:r>
      <w:r w:rsidRPr="00661270">
        <w:rPr>
          <w:rFonts w:ascii="TimesNewRomanPSMT" w:hAnsi="TimesNewRomanPSMT" w:cs="TimesNewRomanPSMT"/>
          <w:b/>
          <w:bCs/>
          <w:kern w:val="0"/>
          <w:sz w:val="22"/>
          <w:szCs w:val="22"/>
          <w:u w:val="dotted"/>
        </w:rPr>
        <w:t>2</w:t>
      </w:r>
      <w:r w:rsidRPr="00661270">
        <w:rPr>
          <w:rFonts w:ascii="TimesNewRomanPSMT" w:hAnsi="TimesNewRomanPSMT" w:cs="TimesNewRomanPSMT"/>
          <w:kern w:val="0"/>
          <w:sz w:val="22"/>
          <w:szCs w:val="22"/>
        </w:rPr>
        <w:t xml:space="preserve"> (</w:t>
      </w:r>
      <w:r w:rsidRPr="00661270">
        <w:rPr>
          <w:rFonts w:ascii="TimesNewRomanPSMT" w:hAnsi="TimesNewRomanPSMT" w:cs="TimesNewRomanPSMT"/>
          <w:b/>
          <w:bCs/>
          <w:kern w:val="0"/>
          <w:sz w:val="22"/>
          <w:szCs w:val="22"/>
          <w:u w:val="dotted"/>
        </w:rPr>
        <w:t xml:space="preserve">yüzde iki </w:t>
      </w:r>
      <w:r w:rsidRPr="00661270">
        <w:rPr>
          <w:rFonts w:ascii="TimesNewRomanPSMT" w:hAnsi="TimesNewRomanPSMT" w:cs="TimesNewRomanPSMT"/>
          <w:kern w:val="0"/>
          <w:sz w:val="22"/>
          <w:szCs w:val="22"/>
        </w:rPr>
        <w:t>) oranında gecikme cezası uygulanır.</w:t>
      </w:r>
    </w:p>
    <w:p w14:paraId="75CC8F2F" w14:textId="4476322D" w:rsidR="004A1BF1" w:rsidRDefault="004A1BF1" w:rsidP="0048145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 xml:space="preserve">10. Alım yapılan malzeme Seferihisar Belediyesi </w:t>
      </w:r>
      <w:r w:rsidR="0050710D">
        <w:rPr>
          <w:rFonts w:ascii="TimesNewRomanPSMT" w:hAnsi="TimesNewRomanPSMT" w:cs="TimesNewRomanPSMT"/>
          <w:kern w:val="0"/>
          <w:sz w:val="22"/>
          <w:szCs w:val="22"/>
        </w:rPr>
        <w:t xml:space="preserve">Fen İşleri </w:t>
      </w:r>
      <w:r>
        <w:rPr>
          <w:rFonts w:ascii="TimesNewRomanPSMT" w:hAnsi="TimesNewRomanPSMT" w:cs="TimesNewRomanPSMT"/>
          <w:kern w:val="0"/>
          <w:sz w:val="22"/>
          <w:szCs w:val="22"/>
        </w:rPr>
        <w:t>ekiplerince kontrolleri yapılarak</w:t>
      </w:r>
      <w:r w:rsidR="0050710D">
        <w:rPr>
          <w:rFonts w:ascii="TimesNewRomanPSMT" w:hAnsi="TimesNewRomanPSMT" w:cs="TimesNewRomanPSMT"/>
          <w:kern w:val="0"/>
          <w:sz w:val="22"/>
          <w:szCs w:val="22"/>
        </w:rPr>
        <w:t xml:space="preserve"> </w:t>
      </w:r>
      <w:r>
        <w:rPr>
          <w:rFonts w:ascii="TimesNewRomanPSMT" w:hAnsi="TimesNewRomanPSMT" w:cs="TimesNewRomanPSMT"/>
          <w:kern w:val="0"/>
          <w:sz w:val="22"/>
          <w:szCs w:val="22"/>
        </w:rPr>
        <w:t>gösterilen yere teslim edilecektir.</w:t>
      </w:r>
    </w:p>
    <w:p w14:paraId="3C1E63CC" w14:textId="3F38E4D3" w:rsidR="004A4D9C" w:rsidRDefault="004A4D9C" w:rsidP="00DD07EF">
      <w:pPr>
        <w:spacing w:after="0"/>
        <w:jc w:val="both"/>
        <w:rPr>
          <w:rFonts w:ascii="TimesNewRomanPSMT" w:hAnsi="TimesNewRomanPSMT" w:cs="TimesNewRomanPSMT"/>
          <w:kern w:val="0"/>
          <w:sz w:val="22"/>
          <w:szCs w:val="22"/>
        </w:rPr>
      </w:pPr>
      <w:r>
        <w:rPr>
          <w:rFonts w:ascii="TimesNewRomanPSMT" w:hAnsi="TimesNewRomanPSMT" w:cs="TimesNewRomanPSMT"/>
          <w:kern w:val="0"/>
          <w:sz w:val="22"/>
          <w:szCs w:val="22"/>
        </w:rPr>
        <w:t xml:space="preserve">12. Ürünlerin tamamı tek seferde teslim edilecektir. </w:t>
      </w:r>
    </w:p>
    <w:p w14:paraId="7850403B" w14:textId="0E77D497" w:rsidR="00E95EBB" w:rsidRPr="00E95EBB" w:rsidRDefault="00E95EBB" w:rsidP="00DD07EF">
      <w:pPr>
        <w:spacing w:after="0" w:line="276" w:lineRule="auto"/>
        <w:jc w:val="both"/>
        <w:rPr>
          <w:rFonts w:ascii="TimesNewRomanPSMT" w:eastAsia="Aptos" w:hAnsi="TimesNewRomanPSMT" w:cs="TimesNewRomanPSMT"/>
          <w:kern w:val="0"/>
          <w:sz w:val="22"/>
          <w:szCs w:val="22"/>
        </w:rPr>
      </w:pP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1</w:t>
      </w:r>
      <w:r>
        <w:rPr>
          <w:rFonts w:ascii="TimesNewRomanPSMT" w:eastAsia="Aptos" w:hAnsi="TimesNewRomanPSMT" w:cs="TimesNewRomanPSMT"/>
          <w:kern w:val="0"/>
          <w:sz w:val="22"/>
          <w:szCs w:val="22"/>
        </w:rPr>
        <w:t>3</w:t>
      </w: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. Teslimatta Mal Alımları Muayene ve Kabul Yönetmeliği hükümleri geçerli olacaktır.</w:t>
      </w:r>
    </w:p>
    <w:p w14:paraId="39BD0295" w14:textId="3792C8F0" w:rsidR="00E95EBB" w:rsidRPr="00E95EBB" w:rsidRDefault="00E95EBB" w:rsidP="00DD07EF">
      <w:pPr>
        <w:spacing w:after="0" w:line="276" w:lineRule="auto"/>
        <w:jc w:val="both"/>
        <w:rPr>
          <w:rFonts w:ascii="TimesNewRomanPSMT" w:eastAsia="Aptos" w:hAnsi="TimesNewRomanPSMT" w:cs="TimesNewRomanPSMT"/>
          <w:kern w:val="0"/>
          <w:sz w:val="22"/>
          <w:szCs w:val="22"/>
        </w:rPr>
      </w:pP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1</w:t>
      </w:r>
      <w:r>
        <w:rPr>
          <w:rFonts w:ascii="TimesNewRomanPSMT" w:eastAsia="Aptos" w:hAnsi="TimesNewRomanPSMT" w:cs="TimesNewRomanPSMT"/>
          <w:kern w:val="0"/>
          <w:sz w:val="22"/>
          <w:szCs w:val="22"/>
        </w:rPr>
        <w:t>4</w:t>
      </w: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. Teklif veren istekli firma alımın kendisinde kalması durumunda şartname ve genel hususları kabul etmiş sayılır.</w:t>
      </w:r>
    </w:p>
    <w:p w14:paraId="4E5009B4" w14:textId="53F5DAFE" w:rsidR="0050710D" w:rsidRPr="0050710D" w:rsidRDefault="00E95EBB" w:rsidP="00DD07EF">
      <w:pPr>
        <w:spacing w:after="0" w:line="276" w:lineRule="auto"/>
        <w:jc w:val="both"/>
        <w:rPr>
          <w:rFonts w:ascii="TimesNewRomanPSMT" w:eastAsia="Aptos" w:hAnsi="TimesNewRomanPSMT" w:cs="TimesNewRomanPSMT"/>
          <w:kern w:val="0"/>
          <w:sz w:val="22"/>
          <w:szCs w:val="22"/>
        </w:rPr>
      </w:pP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1</w:t>
      </w:r>
      <w:r>
        <w:rPr>
          <w:rFonts w:ascii="TimesNewRomanPSMT" w:eastAsia="Aptos" w:hAnsi="TimesNewRomanPSMT" w:cs="TimesNewRomanPSMT"/>
          <w:kern w:val="0"/>
          <w:sz w:val="22"/>
          <w:szCs w:val="22"/>
        </w:rPr>
        <w:t>5</w:t>
      </w:r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 xml:space="preserve">. Teklifler 60 gün </w:t>
      </w:r>
      <w:proofErr w:type="gramStart"/>
      <w:r w:rsidRPr="00E95EBB">
        <w:rPr>
          <w:rFonts w:ascii="TimesNewRomanPSMT" w:eastAsia="Aptos" w:hAnsi="TimesNewRomanPSMT" w:cs="TimesNewRomanPSMT"/>
          <w:kern w:val="0"/>
          <w:sz w:val="22"/>
          <w:szCs w:val="22"/>
        </w:rPr>
        <w:t>geçerlidir.</w:t>
      </w:r>
      <w:r w:rsidR="0050710D" w:rsidRPr="00301C22">
        <w:rPr>
          <w:rFonts w:ascii="Times New Roman" w:hAnsi="Times New Roman" w:cs="Times New Roman"/>
        </w:rPr>
        <w:t>.</w:t>
      </w:r>
      <w:proofErr w:type="gramEnd"/>
    </w:p>
    <w:p w14:paraId="2328C9D4" w14:textId="1AA55617" w:rsidR="00DD07EF" w:rsidRPr="00FA5277" w:rsidRDefault="00DD07EF" w:rsidP="00DD07EF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7D8E8043" w14:textId="11AE582E" w:rsidR="00FA5277" w:rsidRPr="00FA5277" w:rsidRDefault="00FA5277" w:rsidP="00FA5277">
      <w:pPr>
        <w:pStyle w:val="ListeParagraf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A5277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Kereste ve kalas yerli beyaz çamdan üretilmiş olmalı</w:t>
      </w:r>
    </w:p>
    <w:p w14:paraId="1E718703" w14:textId="458F76EA" w:rsidR="00FA5277" w:rsidRPr="00FA5277" w:rsidRDefault="00FA5277" w:rsidP="00FA5277">
      <w:pPr>
        <w:pStyle w:val="ListeParagraf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A5277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Burukluk ve her türlü çürüklük bulunmayacak</w:t>
      </w:r>
    </w:p>
    <w:p w14:paraId="2860F209" w14:textId="018FD00B" w:rsidR="00FA5277" w:rsidRPr="00FA5277" w:rsidRDefault="00FA5277" w:rsidP="00FA5277">
      <w:pPr>
        <w:pStyle w:val="ListeParagraf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A5277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Çatlak 10 cm de 1 </w:t>
      </w:r>
      <w:proofErr w:type="gramStart"/>
      <w:r w:rsidRPr="00FA5277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cm yi</w:t>
      </w:r>
      <w:proofErr w:type="gramEnd"/>
      <w:r w:rsidRPr="00FA5277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geçmeyecek, büyük ve derin çatlak olmayacak</w:t>
      </w:r>
    </w:p>
    <w:p w14:paraId="25144F01" w14:textId="4629AF54" w:rsidR="00FA5277" w:rsidRPr="00FA5277" w:rsidRDefault="00FA5277" w:rsidP="00FA5277">
      <w:pPr>
        <w:pStyle w:val="ListeParagraf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A5277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%15 ten fazla rutubet bulunmayacak</w:t>
      </w:r>
    </w:p>
    <w:p w14:paraId="2A01F36B" w14:textId="66A65C06" w:rsidR="00FA5277" w:rsidRPr="00FA5277" w:rsidRDefault="00FA5277" w:rsidP="00FA5277">
      <w:pPr>
        <w:pStyle w:val="ListeParagraf"/>
        <w:numPr>
          <w:ilvl w:val="0"/>
          <w:numId w:val="1"/>
        </w:numPr>
        <w:spacing w:after="0" w:line="276" w:lineRule="auto"/>
        <w:jc w:val="both"/>
        <w:rPr>
          <w:rFonts w:ascii="Calibri" w:eastAsia="Times New Roman" w:hAnsi="Calibri" w:cs="Aptos"/>
          <w:kern w:val="0"/>
          <w:sz w:val="22"/>
          <w:szCs w:val="22"/>
          <w14:ligatures w14:val="none"/>
        </w:rPr>
      </w:pPr>
      <w:r w:rsidRPr="00FA5277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Mümkün olduğu kadar budaksız olacak, 1 metrede en fazla 2-3 budak bulunabilir ancak budak çapı 3 </w:t>
      </w:r>
      <w:proofErr w:type="gramStart"/>
      <w:r w:rsidRPr="00FA5277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cm yi</w:t>
      </w:r>
      <w:proofErr w:type="gramEnd"/>
      <w:r w:rsidRPr="00FA5277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geçmeyecektir</w:t>
      </w:r>
      <w:r>
        <w:rPr>
          <w:rFonts w:ascii="Calibri" w:eastAsia="Times New Roman" w:hAnsi="Calibri" w:cs="Aptos"/>
          <w:kern w:val="0"/>
          <w:sz w:val="22"/>
          <w:szCs w:val="22"/>
          <w14:ligatures w14:val="none"/>
        </w:rPr>
        <w:t xml:space="preserve">. </w:t>
      </w:r>
    </w:p>
    <w:p w14:paraId="0CC988D7" w14:textId="77777777" w:rsidR="0050710D" w:rsidRPr="00E95EBB" w:rsidRDefault="0050710D" w:rsidP="00E95EBB">
      <w:pPr>
        <w:spacing w:after="0" w:line="276" w:lineRule="auto"/>
        <w:rPr>
          <w:rFonts w:ascii="TimesNewRomanPSMT" w:eastAsia="Aptos" w:hAnsi="TimesNewRomanPSMT" w:cs="TimesNewRomanPSMT"/>
          <w:kern w:val="0"/>
          <w:sz w:val="22"/>
          <w:szCs w:val="22"/>
        </w:rPr>
      </w:pPr>
    </w:p>
    <w:p w14:paraId="23927B3C" w14:textId="77777777" w:rsidR="00E95EBB" w:rsidRDefault="00E95EBB" w:rsidP="004A1BF1"/>
    <w:sectPr w:rsidR="00E95E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9A0548"/>
    <w:multiLevelType w:val="hybridMultilevel"/>
    <w:tmpl w:val="510EFF44"/>
    <w:lvl w:ilvl="0" w:tplc="755CDB4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2799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621"/>
    <w:rsid w:val="000D1B7D"/>
    <w:rsid w:val="000E5460"/>
    <w:rsid w:val="00246F0F"/>
    <w:rsid w:val="002D11A9"/>
    <w:rsid w:val="00307E9F"/>
    <w:rsid w:val="00334848"/>
    <w:rsid w:val="004137E2"/>
    <w:rsid w:val="0046639B"/>
    <w:rsid w:val="0048145A"/>
    <w:rsid w:val="004A1BF1"/>
    <w:rsid w:val="004A4D9C"/>
    <w:rsid w:val="0050710D"/>
    <w:rsid w:val="005E5C4D"/>
    <w:rsid w:val="00651AD0"/>
    <w:rsid w:val="00661270"/>
    <w:rsid w:val="006A2B1A"/>
    <w:rsid w:val="00764A37"/>
    <w:rsid w:val="00845621"/>
    <w:rsid w:val="008549BF"/>
    <w:rsid w:val="00993EE8"/>
    <w:rsid w:val="00A16D62"/>
    <w:rsid w:val="00AA6C46"/>
    <w:rsid w:val="00CC2842"/>
    <w:rsid w:val="00DD07EF"/>
    <w:rsid w:val="00E95EBB"/>
    <w:rsid w:val="00EF72D2"/>
    <w:rsid w:val="00F050A0"/>
    <w:rsid w:val="00FA5277"/>
    <w:rsid w:val="00FE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815FA"/>
  <w15:chartTrackingRefBased/>
  <w15:docId w15:val="{7B8B0F75-5EC6-4E39-8C01-CED3D877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456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456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456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45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456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456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456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456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456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456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456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456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45621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45621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45621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45621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45621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45621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8456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456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845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45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8456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45621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845621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45621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456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45621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845621"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50710D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05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263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Ergin DOGAN</dc:creator>
  <cp:keywords/>
  <dc:description/>
  <cp:lastModifiedBy>Ergin DOGAN</cp:lastModifiedBy>
  <cp:revision>16</cp:revision>
  <dcterms:created xsi:type="dcterms:W3CDTF">2025-05-15T08:06:00Z</dcterms:created>
  <dcterms:modified xsi:type="dcterms:W3CDTF">2025-06-27T12:46:00Z</dcterms:modified>
</cp:coreProperties>
</file>